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i w:val="0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olor w:val="auto"/>
          <w:sz w:val="28"/>
          <w:szCs w:val="28"/>
          <w:u w:val="none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>2019年度福建省中青年教师教育科研项目（科技类）推荐名额分配表（高职院校）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</w:pPr>
    </w:p>
    <w:tbl>
      <w:tblPr>
        <w:tblStyle w:val="3"/>
        <w:tblW w:w="828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12"/>
        <w:gridCol w:w="5696"/>
        <w:gridCol w:w="19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学校名称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申报限额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bookmarkStart w:id="0" w:name="_GoBack" w:colFirst="2" w:colLast="2"/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福建信息职业技术学院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福建幼儿师范高等专科学校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福建船政交通职业学院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福建水利电力职业技术学院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福建林业职业技术学院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福建农业职业技术学院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福建生物工程职业技术学院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厦门海洋职业技术学院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福建卫生职业技术学院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福建电力职业技术学院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福建艺术职业学院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福建体育职业技术学院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厦门城市职业学院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泉州经贸职业技术学院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福州职业技术学院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黎明职业大学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漳州职业技术学院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闽西职业技术学院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闽北职业技术学院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湄洲湾职业技术学院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泉州工艺美术职业学院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三明医学科技职业学院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宁德职业技术学院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漳州卫生职业学院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漳州城市职业学院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泉州医学高等专科学校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泉州幼儿师范高等专科学校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闽江师范高等专科学校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福建华南女子职业学院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福州英华职业学院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福州黎明职业技术学院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福州科技职业技术学院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福州软件职业技术学院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厦门兴才职业技术学院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厦门华天涉外职业技术学院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厦门南洋职业学院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厦门东海职业技术学院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厦门演艺职业学院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厦门软件职业技术学院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厦门安防科技职业学院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泉州纺织服装职业学院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  <w:color w:val="auto"/>
                <w:sz w:val="24"/>
              </w:rPr>
              <w:t>泉州职业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技术大学</w:t>
            </w:r>
            <w:r>
              <w:rPr>
                <w:rFonts w:hint="eastAsia"/>
                <w:color w:val="auto"/>
                <w:sz w:val="24"/>
                <w:lang w:eastAsia="zh-CN"/>
              </w:rPr>
              <w:t>（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本科</w:t>
            </w:r>
            <w:r>
              <w:rPr>
                <w:rFonts w:hint="eastAsia"/>
                <w:color w:val="auto"/>
                <w:sz w:val="24"/>
                <w:lang w:eastAsia="zh-CN"/>
              </w:rPr>
              <w:t>）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泉州华光职业学院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泉州海洋职业学院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泉州轻工职业学院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漳州科技职业学院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漳州理工职业学院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武夷山职业学院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  <w:color w:val="auto"/>
                <w:sz w:val="24"/>
              </w:rPr>
              <w:t>泉州工程职业技术学院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5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福州墨尔本理工职业学院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bookmarkEnd w:id="0"/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</w:pPr>
    </w:p>
    <w:p/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Bookman Old Style">
    <w:panose1 w:val="02050604050505020204"/>
    <w:charset w:val="00"/>
    <w:family w:val="roman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54746E"/>
    <w:rsid w:val="354E7425"/>
    <w:rsid w:val="6A54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2018-11-06T02:43:00Z</dcterms:created>
  <dc:creator>吴舒伟</dc:creator>
  <cp:lastModifiedBy>吴舒伟</cp:lastModifiedBy>
  <dcterms:modified xsi:type="dcterms:W3CDTF">2019-11-18T01:20:31Z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